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0B0A0F"/>
          <w:sz w:val="44"/>
          <w:szCs w:val="44"/>
        </w:rPr>
        <w:t xml:space="preserve">TECHNICAL RIDER</w:t>
      </w:r>
    </w:p>
    <w:p>
      <w:pPr>
        <w:spacing w:after="60"/>
      </w:pPr>
      <w:r>
        <w:rPr>
          <w:color w:val="6B6B72"/>
          <w:sz w:val="20"/>
          <w:szCs w:val="20"/>
        </w:rPr>
        <w:t xml:space="preserve">Bühnen- und Technikanforderungen der Band</w:t>
      </w:r>
    </w:p>
    <w:p>
      <w:pPr>
        <w:spacing w:after="70"/>
      </w:pPr>
      <w:r>
        <w:rPr>
          <w:b/>
          <w:bCs/>
          <w:color w:val="0B0A0F"/>
          <w:sz w:val="20"/>
          <w:szCs w:val="20"/>
        </w:rPr>
        <w:t xml:space="preserve">Band:  </w:t>
      </w:r>
      <w:r>
        <w:rPr>
          <w:color w:val="AAAAAA"/>
          <w:sz w:val="20"/>
          <w:szCs w:val="20"/>
        </w:rPr>
        <w:t xml:space="preserve">________________________________________</w:t>
      </w:r>
    </w:p>
    <w:p>
      <w:pPr>
        <w:spacing w:after="160"/>
      </w:pPr>
      <w:r>
        <w:rPr>
          <w:b/>
          <w:bCs/>
          <w:color w:val="0B0A0F"/>
          <w:sz w:val="20"/>
          <w:szCs w:val="20"/>
        </w:rPr>
        <w:t xml:space="preserve">Gültig ab: </w:t>
      </w:r>
      <w:r>
        <w:rPr>
          <w:color w:val="AAAAAA"/>
          <w:sz w:val="20"/>
          <w:szCs w:val="20"/>
        </w:rPr>
        <w:t xml:space="preserve">______________   </w:t>
      </w:r>
      <w:r>
        <w:rPr>
          <w:b/>
          <w:bCs/>
          <w:color w:val="0B0A0F"/>
          <w:sz w:val="20"/>
          <w:szCs w:val="20"/>
        </w:rPr>
        <w:t xml:space="preserve">Version: </w:t>
      </w:r>
      <w:r>
        <w:rPr>
          <w:color w:val="AAAAAA"/>
          <w:sz w:val="20"/>
          <w:szCs w:val="20"/>
        </w:rPr>
        <w:t xml:space="preserve">__________</w:t>
      </w:r>
    </w:p>
    <w:p>
      <w:pPr>
        <w:pBdr>
          <w:bottom w:val="single" w:color="F5A623" w:sz="12" w:space="4"/>
        </w:pBdr>
        <w:spacing w:after="120" w:before="260"/>
      </w:pPr>
      <w:r>
        <w:rPr>
          <w:b/>
          <w:bCs/>
          <w:color w:val="0B0A0F"/>
          <w:sz w:val="26"/>
          <w:szCs w:val="26"/>
        </w:rPr>
        <w:t xml:space="preserve">1 · Kontakt &amp; Eckdaten</w:t>
      </w:r>
    </w:p>
    <w:tbl>
      <w:tblPr>
        <w:tblW w:type="dxa" w:w="9000"/>
        <w:tblBorders>
          <w:top w:val="single" w:color="D8D8DD" w:sz="4"/>
          <w:left w:val="single" w:color="D8D8DD" w:sz="4"/>
          <w:bottom w:val="single" w:color="D8D8DD" w:sz="4"/>
          <w:right w:val="single" w:color="D8D8DD" w:sz="4"/>
          <w:insideH w:val="single" w:color="E2E2E6" w:sz="4"/>
          <w:insideV w:val="single" w:color="E2E2E6" w:sz="4"/>
        </w:tblBorders>
      </w:tblPr>
      <w:tblGrid>
        <w:gridCol w:w="3000"/>
        <w:gridCol w:w="6000"/>
      </w:tblGrid>
      <w:tr>
        <w:trPr>
          <w:tblHeader/>
        </w:trPr>
        <w:tc>
          <w:tcPr>
            <w:tcW w:type="dxa" w:w="3000"/>
            <w:shd w:fill="0B0A0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Feld</w:t>
            </w:r>
          </w:p>
        </w:tc>
        <w:tc>
          <w:tcPr>
            <w:tcW w:type="dxa" w:w="6000"/>
            <w:shd w:fill="0B0A0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Angabe</w:t>
            </w:r>
          </w:p>
        </w:tc>
      </w:tr>
      <w:tr>
        <w:trPr>
          <w:tblHeader w:val="false"/>
        </w:trP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Band / Projekt</w:t>
            </w:r>
          </w:p>
        </w:tc>
        <w:tc>
          <w:tcPr>
            <w:tcW w:type="dxa" w:w="6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000"/>
            <w:shd w:fill="F2F2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Genre / Stil</w:t>
            </w:r>
          </w:p>
        </w:tc>
        <w:tc>
          <w:tcPr>
            <w:tcW w:type="dxa" w:w="6000"/>
            <w:shd w:fill="F2F2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Anzahl Personen (Bühne)</w:t>
            </w:r>
          </w:p>
        </w:tc>
        <w:tc>
          <w:tcPr>
            <w:tcW w:type="dxa" w:w="6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000"/>
            <w:shd w:fill="F2F2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Anzahl Travelparty gesamt</w:t>
            </w:r>
          </w:p>
        </w:tc>
        <w:tc>
          <w:tcPr>
            <w:tcW w:type="dxa" w:w="6000"/>
            <w:shd w:fill="F2F2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Technischer Kontakt (Name)</w:t>
            </w:r>
          </w:p>
        </w:tc>
        <w:tc>
          <w:tcPr>
            <w:tcW w:type="dxa" w:w="6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000"/>
            <w:shd w:fill="F2F2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Telefon</w:t>
            </w:r>
          </w:p>
        </w:tc>
        <w:tc>
          <w:tcPr>
            <w:tcW w:type="dxa" w:w="6000"/>
            <w:shd w:fill="F2F2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E-Mail</w:t>
            </w:r>
          </w:p>
        </w:tc>
        <w:tc>
          <w:tcPr>
            <w:tcW w:type="dxa" w:w="6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</w:tr>
    </w:tbl>
    <w:p>
      <w:pPr>
        <w:pBdr>
          <w:bottom w:val="single" w:color="F5A623" w:sz="12" w:space="4"/>
        </w:pBdr>
        <w:spacing w:after="120" w:before="260"/>
      </w:pPr>
      <w:r>
        <w:rPr>
          <w:b/>
          <w:bCs/>
          <w:color w:val="0B0A0F"/>
          <w:sz w:val="26"/>
          <w:szCs w:val="26"/>
        </w:rPr>
        <w:t xml:space="preserve">2 · Bühne &amp; Ablauf</w:t>
      </w:r>
    </w:p>
    <w:p>
      <w:pPr>
        <w:spacing w:after="70"/>
      </w:pPr>
      <w:r>
        <w:rPr>
          <w:b/>
          <w:bCs/>
          <w:color w:val="0B0A0F"/>
          <w:sz w:val="20"/>
          <w:szCs w:val="20"/>
        </w:rPr>
        <w:t xml:space="preserve">Mindest-Bühnengröße (B × T):  </w:t>
      </w:r>
      <w:r>
        <w:rPr>
          <w:color w:val="AAAAAA"/>
          <w:sz w:val="20"/>
          <w:szCs w:val="20"/>
        </w:rPr>
        <w:t xml:space="preserve">________________________________________</w:t>
      </w:r>
    </w:p>
    <w:p>
      <w:pPr>
        <w:spacing w:after="70"/>
      </w:pPr>
      <w:r>
        <w:rPr>
          <w:b/>
          <w:bCs/>
          <w:color w:val="0B0A0F"/>
          <w:sz w:val="20"/>
          <w:szCs w:val="20"/>
        </w:rPr>
        <w:t xml:space="preserve">Benötigte Aufbauzeit:  </w:t>
      </w:r>
      <w:r>
        <w:rPr>
          <w:color w:val="AAAAAA"/>
          <w:sz w:val="20"/>
          <w:szCs w:val="20"/>
        </w:rPr>
        <w:t xml:space="preserve">________________________________________</w:t>
      </w:r>
    </w:p>
    <w:p>
      <w:pPr>
        <w:spacing w:after="70"/>
      </w:pPr>
      <w:r>
        <w:rPr>
          <w:b/>
          <w:bCs/>
          <w:color w:val="0B0A0F"/>
          <w:sz w:val="20"/>
          <w:szCs w:val="20"/>
        </w:rPr>
        <w:t xml:space="preserve">Benötigter Soundcheck (Dauer):  </w:t>
      </w:r>
      <w:r>
        <w:rPr>
          <w:color w:val="AAAAAA"/>
          <w:sz w:val="20"/>
          <w:szCs w:val="20"/>
        </w:rPr>
        <w:t xml:space="preserve">________________________________________</w:t>
      </w:r>
    </w:p>
    <w:p>
      <w:pPr>
        <w:spacing w:after="70"/>
      </w:pPr>
      <w:r>
        <w:rPr>
          <w:b/>
          <w:bCs/>
          <w:color w:val="0B0A0F"/>
          <w:sz w:val="20"/>
          <w:szCs w:val="20"/>
        </w:rPr>
        <w:t xml:space="preserve">Umbaupause / Wechselzeit:  </w:t>
      </w:r>
      <w:r>
        <w:rPr>
          <w:color w:val="AAAAAA"/>
          <w:sz w:val="20"/>
          <w:szCs w:val="20"/>
        </w:rPr>
        <w:t xml:space="preserve">________________________________________</w:t>
      </w:r>
    </w:p>
    <w:p>
      <w:pPr>
        <w:pBdr>
          <w:bottom w:val="single" w:color="F5A623" w:sz="12" w:space="4"/>
        </w:pBdr>
        <w:spacing w:after="120" w:before="260"/>
      </w:pPr>
      <w:r>
        <w:rPr>
          <w:b/>
          <w:bCs/>
          <w:color w:val="0B0A0F"/>
          <w:sz w:val="26"/>
          <w:szCs w:val="26"/>
        </w:rPr>
        <w:t xml:space="preserve">3 · Besetzung &amp; Backline</w:t>
      </w:r>
    </w:p>
    <w:p>
      <w:pPr>
        <w:spacing w:after="80"/>
      </w:pPr>
      <w:r>
        <w:rPr>
          <w:b w:val="false"/>
          <w:bCs w:val="false"/>
          <w:i/>
          <w:iCs/>
          <w:color w:val="6B6B72"/>
          <w:sz w:val="20"/>
          <w:szCs w:val="20"/>
        </w:rPr>
        <w:t xml:space="preserve">Was stellt der Veranstalter, was bringt die Band mit?</w:t>
      </w:r>
    </w:p>
    <w:tbl>
      <w:tblPr>
        <w:tblW w:type="dxa" w:w="9000"/>
        <w:tblBorders>
          <w:top w:val="single" w:color="D8D8DD" w:sz="4"/>
          <w:left w:val="single" w:color="D8D8DD" w:sz="4"/>
          <w:bottom w:val="single" w:color="D8D8DD" w:sz="4"/>
          <w:right w:val="single" w:color="D8D8DD" w:sz="4"/>
          <w:insideH w:val="single" w:color="E2E2E6" w:sz="4"/>
          <w:insideV w:val="single" w:color="E2E2E6" w:sz="4"/>
        </w:tblBorders>
      </w:tblPr>
      <w:tblGrid>
        <w:gridCol w:w="3000"/>
        <w:gridCol w:w="3200"/>
        <w:gridCol w:w="2800"/>
      </w:tblGrid>
      <w:tr>
        <w:trPr>
          <w:tblHeader/>
        </w:trPr>
        <w:tc>
          <w:tcPr>
            <w:tcW w:type="dxa" w:w="3000"/>
            <w:shd w:fill="0B0A0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Position / Instrument</w:t>
            </w:r>
          </w:p>
        </w:tc>
        <w:tc>
          <w:tcPr>
            <w:tcW w:type="dxa" w:w="3200"/>
            <w:shd w:fill="0B0A0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Vom Veranstalter zu stellen</w:t>
            </w:r>
          </w:p>
        </w:tc>
        <w:tc>
          <w:tcPr>
            <w:tcW w:type="dxa" w:w="2800"/>
            <w:shd w:fill="0B0A0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Anmerkung</w:t>
            </w:r>
          </w:p>
        </w:tc>
      </w:tr>
      <w:tr>
        <w:trPr>
          <w:tblHeader w:val="false"/>
        </w:trP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2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000"/>
            <w:shd w:fill="F2F2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3200"/>
            <w:shd w:fill="F2F2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2800"/>
            <w:shd w:fill="F2F2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2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000"/>
            <w:shd w:fill="F2F2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3200"/>
            <w:shd w:fill="F2F2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2800"/>
            <w:shd w:fill="F2F2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2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000"/>
            <w:shd w:fill="F2F2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3200"/>
            <w:shd w:fill="F2F2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2800"/>
            <w:shd w:fill="F2F2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</w:tr>
    </w:tbl>
    <w:p>
      <w:pPr>
        <w:pBdr>
          <w:bottom w:val="single" w:color="F5A623" w:sz="12" w:space="4"/>
        </w:pBdr>
        <w:spacing w:after="120" w:before="260"/>
      </w:pPr>
      <w:r>
        <w:rPr>
          <w:b/>
          <w:bCs/>
          <w:color w:val="0B0A0F"/>
          <w:sz w:val="26"/>
          <w:szCs w:val="26"/>
        </w:rPr>
        <w:t xml:space="preserve">4 · Kanal- / Input-Liste</w:t>
      </w:r>
    </w:p>
    <w:p>
      <w:pPr>
        <w:spacing w:after="80"/>
      </w:pPr>
      <w:r>
        <w:rPr>
          <w:b w:val="false"/>
          <w:bCs w:val="false"/>
          <w:i/>
          <w:iCs/>
          <w:color w:val="6B6B72"/>
          <w:sz w:val="20"/>
          <w:szCs w:val="20"/>
        </w:rPr>
        <w:t xml:space="preserve">Das Herzstück: jeder Kanal mit Quelle, Mikrofon/DI, Stativ und Phantomspeisung.</w:t>
      </w:r>
    </w:p>
    <w:tbl>
      <w:tblPr>
        <w:tblW w:type="dxa" w:w="9000"/>
        <w:tblBorders>
          <w:top w:val="single" w:color="D8D8DD" w:sz="4"/>
          <w:left w:val="single" w:color="D8D8DD" w:sz="4"/>
          <w:bottom w:val="single" w:color="D8D8DD" w:sz="4"/>
          <w:right w:val="single" w:color="D8D8DD" w:sz="4"/>
          <w:insideH w:val="single" w:color="E2E2E6" w:sz="4"/>
          <w:insideV w:val="single" w:color="E2E2E6" w:sz="4"/>
        </w:tblBorders>
      </w:tblPr>
      <w:tblGrid>
        <w:gridCol w:w="700"/>
        <w:gridCol w:w="3600"/>
        <w:gridCol w:w="2400"/>
        <w:gridCol w:w="1400"/>
        <w:gridCol w:w="900"/>
      </w:tblGrid>
      <w:tr>
        <w:trPr>
          <w:tblHeader/>
        </w:trPr>
        <w:tc>
          <w:tcPr>
            <w:tcW w:type="dxa" w:w="700"/>
            <w:shd w:fill="0B0A0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Nr.</w:t>
            </w:r>
          </w:p>
        </w:tc>
        <w:tc>
          <w:tcPr>
            <w:tcW w:type="dxa" w:w="3600"/>
            <w:shd w:fill="0B0A0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Quelle / Instrument</w:t>
            </w:r>
          </w:p>
        </w:tc>
        <w:tc>
          <w:tcPr>
            <w:tcW w:type="dxa" w:w="2400"/>
            <w:shd w:fill="0B0A0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Mikro / DI</w:t>
            </w:r>
          </w:p>
        </w:tc>
        <w:tc>
          <w:tcPr>
            <w:tcW w:type="dxa" w:w="1400"/>
            <w:shd w:fill="0B0A0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Stativ</w:t>
            </w:r>
          </w:p>
        </w:tc>
        <w:tc>
          <w:tcPr>
            <w:tcW w:type="dxa" w:w="900"/>
            <w:shd w:fill="0B0A0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+48V</w:t>
            </w:r>
          </w:p>
        </w:tc>
      </w:tr>
      <w:tr>
        <w:trPr>
          <w:tblHeader w:val="false"/>
        </w:trPr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700"/>
            <w:shd w:fill="F2F2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shd w:fill="F2F2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2400"/>
            <w:shd w:fill="F2F2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1400"/>
            <w:shd w:fill="F2F2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900"/>
            <w:shd w:fill="F2F2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700"/>
            <w:shd w:fill="F2F2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shd w:fill="F2F2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2400"/>
            <w:shd w:fill="F2F2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1400"/>
            <w:shd w:fill="F2F2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900"/>
            <w:shd w:fill="F2F2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700"/>
            <w:shd w:fill="F2F2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shd w:fill="F2F2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2400"/>
            <w:shd w:fill="F2F2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1400"/>
            <w:shd w:fill="F2F2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900"/>
            <w:shd w:fill="F2F2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700"/>
            <w:shd w:fill="F2F2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shd w:fill="F2F2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2400"/>
            <w:shd w:fill="F2F2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1400"/>
            <w:shd w:fill="F2F2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900"/>
            <w:shd w:fill="F2F2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700"/>
            <w:shd w:fill="F2F2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shd w:fill="F2F2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2400"/>
            <w:shd w:fill="F2F2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1400"/>
            <w:shd w:fill="F2F2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900"/>
            <w:shd w:fill="F2F2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700"/>
            <w:shd w:fill="F2F2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shd w:fill="F2F2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2400"/>
            <w:shd w:fill="F2F2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1400"/>
            <w:shd w:fill="F2F2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900"/>
            <w:shd w:fill="F2F2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700"/>
            <w:shd w:fill="F2F2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shd w:fill="F2F2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2400"/>
            <w:shd w:fill="F2F2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1400"/>
            <w:shd w:fill="F2F2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  <w:tc>
          <w:tcPr>
            <w:tcW w:type="dxa" w:w="900"/>
            <w:shd w:fill="F2F2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 </w:t>
            </w:r>
          </w:p>
        </w:tc>
      </w:tr>
    </w:tbl>
    <w:p>
      <w:pPr>
        <w:pBdr>
          <w:bottom w:val="single" w:color="F5A623" w:sz="12" w:space="4"/>
        </w:pBdr>
        <w:spacing w:after="120" w:before="260"/>
      </w:pPr>
      <w:r>
        <w:rPr>
          <w:b/>
          <w:bCs/>
          <w:color w:val="0B0A0F"/>
          <w:sz w:val="26"/>
          <w:szCs w:val="26"/>
        </w:rPr>
        <w:t xml:space="preserve">5 · Monitoring</w:t>
      </w:r>
    </w:p>
    <w:p>
      <w:pPr>
        <w:spacing w:after="70"/>
      </w:pPr>
      <w:r>
        <w:rPr>
          <w:b/>
          <w:bCs/>
          <w:color w:val="0B0A0F"/>
          <w:sz w:val="20"/>
          <w:szCs w:val="20"/>
        </w:rPr>
        <w:t xml:space="preserve">Anzahl Monitorwege:  </w:t>
      </w:r>
      <w:r>
        <w:rPr>
          <w:color w:val="AAAAAA"/>
          <w:sz w:val="20"/>
          <w:szCs w:val="20"/>
        </w:rPr>
        <w:t xml:space="preserve">________________________________________</w:t>
      </w:r>
    </w:p>
    <w:p>
      <w:pPr>
        <w:spacing w:after="70"/>
      </w:pPr>
      <w:r>
        <w:rPr>
          <w:b/>
          <w:bCs/>
          <w:color w:val="0B0A0F"/>
          <w:sz w:val="20"/>
          <w:szCs w:val="20"/>
        </w:rPr>
        <w:t xml:space="preserve">In-Ear (IEM)? – eigenes System / vom Veranstalter:  </w:t>
      </w:r>
      <w:r>
        <w:rPr>
          <w:color w:val="AAAAAA"/>
          <w:sz w:val="20"/>
          <w:szCs w:val="20"/>
        </w:rPr>
        <w:t xml:space="preserve">________________________________________</w:t>
      </w:r>
    </w:p>
    <w:p>
      <w:pPr>
        <w:spacing w:after="70"/>
      </w:pPr>
      <w:r>
        <w:rPr>
          <w:b/>
          <w:bCs/>
          <w:color w:val="0B0A0F"/>
          <w:sz w:val="20"/>
          <w:szCs w:val="20"/>
        </w:rPr>
        <w:t xml:space="preserve">Besondere Wünsche (Drumfill, Sidefill …):  </w:t>
      </w:r>
      <w:r>
        <w:rPr>
          <w:color w:val="AAAAAA"/>
          <w:sz w:val="20"/>
          <w:szCs w:val="20"/>
        </w:rPr>
        <w:t xml:space="preserve">________________________________________</w:t>
      </w:r>
    </w:p>
    <w:p>
      <w:pPr>
        <w:pBdr>
          <w:bottom w:val="single" w:color="F5A623" w:sz="12" w:space="4"/>
        </w:pBdr>
        <w:spacing w:after="120" w:before="260"/>
      </w:pPr>
      <w:r>
        <w:rPr>
          <w:b/>
          <w:bCs/>
          <w:color w:val="0B0A0F"/>
          <w:sz w:val="26"/>
          <w:szCs w:val="26"/>
        </w:rPr>
        <w:t xml:space="preserve">6 · FOH &amp; PA</w:t>
      </w:r>
    </w:p>
    <w:p>
      <w:pPr>
        <w:spacing w:after="80"/>
      </w:pPr>
      <w:r>
        <w:rPr>
          <w:b w:val="false"/>
          <w:bCs w:val="false"/>
          <w:i w:val="false"/>
          <w:iCs w:val="false"/>
          <w:color w:val="222222"/>
          <w:sz w:val="20"/>
          <w:szCs w:val="20"/>
        </w:rPr>
        <w:t xml:space="preserve">Benötigt: ausreichend dimensioniertes, professionelles PA-System für die Venue, FOH-Position mittig im Publikum. Mischpult mit genügend Kanälen laut Input-Liste.</w:t>
      </w:r>
    </w:p>
    <w:p>
      <w:pPr>
        <w:spacing w:after="70"/>
      </w:pPr>
      <w:r>
        <w:rPr>
          <w:b/>
          <w:bCs/>
          <w:color w:val="0B0A0F"/>
          <w:sz w:val="20"/>
          <w:szCs w:val="20"/>
        </w:rPr>
        <w:t xml:space="preserve">Besondere Anforderungen FOH/Pult:  </w:t>
      </w:r>
      <w:r>
        <w:rPr>
          <w:color w:val="AAAAAA"/>
          <w:sz w:val="20"/>
          <w:szCs w:val="20"/>
        </w:rPr>
        <w:t xml:space="preserve">________________________________________</w:t>
      </w:r>
    </w:p>
    <w:p>
      <w:pPr>
        <w:pBdr>
          <w:bottom w:val="single" w:color="F5A623" w:sz="12" w:space="4"/>
        </w:pBdr>
        <w:spacing w:after="120" w:before="260"/>
      </w:pPr>
      <w:r>
        <w:rPr>
          <w:b/>
          <w:bCs/>
          <w:color w:val="0B0A0F"/>
          <w:sz w:val="26"/>
          <w:szCs w:val="26"/>
        </w:rPr>
        <w:t xml:space="preserve">7 · Licht</w:t>
      </w:r>
    </w:p>
    <w:p>
      <w:pPr>
        <w:spacing w:after="70"/>
      </w:pPr>
      <w:r>
        <w:rPr>
          <w:b/>
          <w:bCs/>
          <w:color w:val="0B0A0F"/>
          <w:sz w:val="20"/>
          <w:szCs w:val="20"/>
        </w:rPr>
        <w:t xml:space="preserve">Anforderungen / Wünsche:  </w:t>
      </w:r>
      <w:r>
        <w:rPr>
          <w:color w:val="AAAAAA"/>
          <w:sz w:val="20"/>
          <w:szCs w:val="20"/>
        </w:rPr>
        <w:t xml:space="preserve">________________________________________</w:t>
      </w:r>
    </w:p>
    <w:p>
      <w:pPr>
        <w:pBdr>
          <w:bottom w:val="single" w:color="F5A623" w:sz="12" w:space="4"/>
        </w:pBdr>
        <w:spacing w:after="120" w:before="260"/>
      </w:pPr>
      <w:r>
        <w:rPr>
          <w:b/>
          <w:bCs/>
          <w:color w:val="0B0A0F"/>
          <w:sz w:val="26"/>
          <w:szCs w:val="26"/>
        </w:rPr>
        <w:t xml:space="preserve">8 · Strom</w:t>
      </w:r>
    </w:p>
    <w:p>
      <w:pPr>
        <w:spacing w:after="70"/>
      </w:pPr>
      <w:r>
        <w:rPr>
          <w:b/>
          <w:bCs/>
          <w:color w:val="0B0A0F"/>
          <w:sz w:val="20"/>
          <w:szCs w:val="20"/>
        </w:rPr>
        <w:t xml:space="preserve">Benötigte Anschlüsse auf der Bühne:  </w:t>
      </w:r>
      <w:r>
        <w:rPr>
          <w:color w:val="AAAAAA"/>
          <w:sz w:val="20"/>
          <w:szCs w:val="20"/>
        </w:rPr>
        <w:t xml:space="preserve">________________________________________</w:t>
      </w:r>
    </w:p>
    <w:p>
      <w:pPr>
        <w:pBdr>
          <w:bottom w:val="single" w:color="F5A623" w:sz="12" w:space="4"/>
        </w:pBdr>
        <w:spacing w:after="120" w:before="260"/>
      </w:pPr>
      <w:r>
        <w:rPr>
          <w:b/>
          <w:bCs/>
          <w:color w:val="0B0A0F"/>
          <w:sz w:val="26"/>
          <w:szCs w:val="26"/>
        </w:rPr>
        <w:t xml:space="preserve">9 · Bühnenplan (Stageplot)</w:t>
      </w:r>
    </w:p>
    <w:p>
      <w:pPr>
        <w:spacing w:after="80"/>
      </w:pPr>
      <w:r>
        <w:rPr>
          <w:b w:val="false"/>
          <w:bCs w:val="false"/>
          <w:i/>
          <w:iCs/>
          <w:color w:val="6B6B72"/>
          <w:sz w:val="20"/>
          <w:szCs w:val="20"/>
        </w:rPr>
        <w:t xml:space="preserve">Skizze der Bühne mit Positionen, Monitoren und Stromanschlüssen hier einfügen:</w:t>
      </w:r>
    </w:p>
    <w:p>
      <w:pPr>
        <w:pBdr>
          <w:top w:val="dashed" w:color="BBBBBB" w:sz="6"/>
          <w:bottom w:val="dashed" w:color="BBBBBB" w:sz="6"/>
          <w:left w:val="dashed" w:color="BBBBBB" w:sz="6"/>
          <w:right w:val="dashed" w:color="BBBBBB" w:sz="6"/>
        </w:pBdr>
        <w:spacing w:after="60" w:before="60"/>
      </w:pPr>
      <w:r>
        <w:rPr>
          <w:sz w:val="20"/>
          <w:szCs w:val="20"/>
        </w:rPr>
        <w:t xml:space="preserve"/>
      </w:r>
    </w:p>
    <w:p>
      <w:r>
        <w:rPr>
          <w:sz w:val="20"/>
          <w:szCs w:val="20"/>
        </w:rPr>
        <w:t xml:space="preserve"> </w:t>
      </w:r>
    </w:p>
    <w:p>
      <w:r>
        <w:rPr>
          <w:sz w:val="20"/>
          <w:szCs w:val="20"/>
        </w:rPr>
        <w:t xml:space="preserve"> </w:t>
      </w:r>
    </w:p>
    <w:p>
      <w:r>
        <w:rPr>
          <w:sz w:val="20"/>
          <w:szCs w:val="20"/>
        </w:rPr>
        <w:t xml:space="preserve"> </w:t>
      </w:r>
    </w:p>
    <w:p>
      <w:r>
        <w:rPr>
          <w:sz w:val="20"/>
          <w:szCs w:val="20"/>
        </w:rPr>
        <w:t xml:space="preserve"> </w:t>
      </w:r>
    </w:p>
    <w:p>
      <w:r>
        <w:rPr>
          <w:sz w:val="20"/>
          <w:szCs w:val="20"/>
        </w:rPr>
        <w:t xml:space="preserve"> </w:t>
      </w:r>
    </w:p>
    <w:p>
      <w:r>
        <w:rPr>
          <w:sz w:val="20"/>
          <w:szCs w:val="20"/>
        </w:rPr>
        <w:t xml:space="preserve"> </w:t>
      </w:r>
    </w:p>
    <w:p>
      <w:pPr>
        <w:pBdr>
          <w:bottom w:val="single" w:color="F5A623" w:sz="12" w:space="4"/>
        </w:pBdr>
        <w:spacing w:after="120" w:before="260"/>
      </w:pPr>
      <w:r>
        <w:rPr>
          <w:b/>
          <w:bCs/>
          <w:color w:val="0B0A0F"/>
          <w:sz w:val="26"/>
          <w:szCs w:val="26"/>
        </w:rPr>
        <w:t xml:space="preserve">Rückfragen</w:t>
      </w:r>
    </w:p>
    <w:p>
      <w:pPr>
        <w:spacing w:after="80"/>
      </w:pPr>
      <w:r>
        <w:rPr>
          <w:b w:val="false"/>
          <w:bCs w:val="false"/>
          <w:i w:val="false"/>
          <w:iCs w:val="false"/>
          <w:color w:val="222222"/>
          <w:sz w:val="20"/>
          <w:szCs w:val="20"/>
        </w:rPr>
        <w:t xml:space="preserve">Bei Fragen bitte rechtzeitig vor dem Auftritt beim technischen Kontakt (oben) melden. Änderungen am Rider nur in Absprache mit der Band.</w:t>
      </w:r>
    </w:p>
    <w:p>
      <w:pPr>
        <w:spacing w:before="240"/>
        <w:jc w:val="center"/>
      </w:pPr>
      <w:r>
        <w:rPr>
          <w:color w:val="6B6B72"/>
          <w:sz w:val="16"/>
          <w:szCs w:val="16"/>
        </w:rPr>
        <w:t xml:space="preserve">Kostenlose Vorlage von Stabando · stabando.com</w:t>
      </w:r>
    </w:p>
    <w:sectPr>
      <w:pgSz w:w="11906" w:h="16838" w:orient="portrait"/>
      <w:pgMar w:top="1134" w:right="1440" w:bottom="1134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2026-08-23T18:34:34.041Z</dcterms:created>
  <dcterms:modified xsi:type="dcterms:W3CDTF">2026-08-23T18:34:34.056Z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